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B404A" w14:textId="18B7F3D1" w:rsidR="00D74953" w:rsidRDefault="00D74953" w:rsidP="00D74953">
      <w:pPr>
        <w:spacing w:after="0"/>
        <w:jc w:val="both"/>
        <w:rPr>
          <w:color w:val="000000"/>
          <w:lang w:eastAsia="ru-RU" w:bidi="ru-RU"/>
        </w:rPr>
      </w:pPr>
      <w:r w:rsidRPr="00D74953">
        <w:rPr>
          <w:u w:val="single"/>
        </w:rPr>
        <w:t xml:space="preserve">ДАТА           </w:t>
      </w:r>
      <w:r>
        <w:t xml:space="preserve">                                             </w:t>
      </w:r>
      <w:r>
        <w:rPr>
          <w:color w:val="000000"/>
          <w:lang w:eastAsia="ru-RU" w:bidi="ru-RU"/>
        </w:rPr>
        <w:t xml:space="preserve">  Председателю Лунинецкого </w:t>
      </w:r>
    </w:p>
    <w:p w14:paraId="26E8C26D" w14:textId="46F51590" w:rsidR="00125076" w:rsidRDefault="00D74953" w:rsidP="00D74953">
      <w:pPr>
        <w:pStyle w:val="32"/>
        <w:shd w:val="clear" w:color="auto" w:fill="auto"/>
        <w:tabs>
          <w:tab w:val="left" w:pos="4678"/>
        </w:tabs>
        <w:spacing w:line="240" w:lineRule="auto"/>
        <w:ind w:left="4678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r w:rsidR="00125076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р</w:t>
      </w:r>
      <w:r w:rsidR="00125076">
        <w:rPr>
          <w:color w:val="000000"/>
          <w:lang w:eastAsia="ru-RU" w:bidi="ru-RU"/>
        </w:rPr>
        <w:t>айонно</w:t>
      </w:r>
      <w:r>
        <w:rPr>
          <w:color w:val="000000"/>
          <w:lang w:eastAsia="ru-RU" w:bidi="ru-RU"/>
        </w:rPr>
        <w:t xml:space="preserve">го </w:t>
      </w:r>
      <w:r w:rsidR="00125076">
        <w:rPr>
          <w:color w:val="000000"/>
          <w:lang w:eastAsia="ru-RU" w:bidi="ru-RU"/>
        </w:rPr>
        <w:t>исполнительно</w:t>
      </w:r>
      <w:r>
        <w:rPr>
          <w:color w:val="000000"/>
          <w:lang w:eastAsia="ru-RU" w:bidi="ru-RU"/>
        </w:rPr>
        <w:t>го комитета</w:t>
      </w:r>
    </w:p>
    <w:p w14:paraId="43491F09" w14:textId="0DE9357B" w:rsidR="00D74953" w:rsidRDefault="00D74953" w:rsidP="00D74953">
      <w:pPr>
        <w:pStyle w:val="32"/>
        <w:shd w:val="clear" w:color="auto" w:fill="auto"/>
        <w:tabs>
          <w:tab w:val="left" w:pos="4678"/>
        </w:tabs>
        <w:spacing w:line="240" w:lineRule="auto"/>
        <w:ind w:left="4678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Савина А.И.</w:t>
      </w:r>
    </w:p>
    <w:p w14:paraId="66C0DD4B" w14:textId="77777777" w:rsidR="00D74953" w:rsidRDefault="00D74953" w:rsidP="00D74953">
      <w:pPr>
        <w:pStyle w:val="32"/>
        <w:shd w:val="clear" w:color="auto" w:fill="auto"/>
        <w:tabs>
          <w:tab w:val="left" w:pos="4678"/>
        </w:tabs>
        <w:spacing w:line="240" w:lineRule="auto"/>
        <w:ind w:left="4678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от (ИП, ЮЛ)</w:t>
      </w:r>
    </w:p>
    <w:p w14:paraId="0C4EB171" w14:textId="32BBB94F" w:rsidR="00D74953" w:rsidRDefault="00D74953" w:rsidP="00D74953">
      <w:pPr>
        <w:pStyle w:val="32"/>
        <w:shd w:val="clear" w:color="auto" w:fill="auto"/>
        <w:tabs>
          <w:tab w:val="left" w:pos="4678"/>
        </w:tabs>
        <w:spacing w:line="240" w:lineRule="auto"/>
        <w:ind w:left="4678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УНП 736859125</w:t>
      </w:r>
    </w:p>
    <w:p w14:paraId="65A932BF" w14:textId="77777777" w:rsidR="00D74953" w:rsidRDefault="00D74953" w:rsidP="00D74953">
      <w:pPr>
        <w:pStyle w:val="32"/>
        <w:shd w:val="clear" w:color="auto" w:fill="auto"/>
        <w:tabs>
          <w:tab w:val="left" w:pos="4678"/>
        </w:tabs>
        <w:spacing w:line="240" w:lineRule="auto"/>
        <w:ind w:left="4678"/>
      </w:pPr>
    </w:p>
    <w:p w14:paraId="7E742840" w14:textId="77777777" w:rsidR="00D74953" w:rsidRDefault="00D74953" w:rsidP="00125076">
      <w:pPr>
        <w:pStyle w:val="32"/>
        <w:shd w:val="clear" w:color="auto" w:fill="auto"/>
        <w:tabs>
          <w:tab w:val="left" w:pos="5395"/>
        </w:tabs>
        <w:spacing w:line="240" w:lineRule="auto"/>
        <w:rPr>
          <w:color w:val="000000"/>
          <w:lang w:eastAsia="ru-RU" w:bidi="ru-RU"/>
        </w:rPr>
      </w:pPr>
    </w:p>
    <w:p w14:paraId="2DEC9691" w14:textId="0FF67F09" w:rsidR="00D74953" w:rsidRDefault="00125076" w:rsidP="00125076">
      <w:pPr>
        <w:pStyle w:val="32"/>
        <w:shd w:val="clear" w:color="auto" w:fill="auto"/>
        <w:tabs>
          <w:tab w:val="left" w:pos="5395"/>
        </w:tabs>
        <w:spacing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 прекращении деятельности</w:t>
      </w:r>
    </w:p>
    <w:p w14:paraId="1A4413E0" w14:textId="685909AC" w:rsidR="00125076" w:rsidRDefault="00125076" w:rsidP="00125076">
      <w:pPr>
        <w:pStyle w:val="32"/>
        <w:shd w:val="clear" w:color="auto" w:fill="auto"/>
        <w:tabs>
          <w:tab w:val="left" w:pos="5395"/>
        </w:tabs>
        <w:spacing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торгового объекта</w:t>
      </w:r>
    </w:p>
    <w:p w14:paraId="77C20E12" w14:textId="77777777" w:rsidR="00125076" w:rsidRDefault="00125076" w:rsidP="00125076">
      <w:pPr>
        <w:pStyle w:val="32"/>
        <w:shd w:val="clear" w:color="auto" w:fill="auto"/>
        <w:tabs>
          <w:tab w:val="left" w:pos="5395"/>
        </w:tabs>
        <w:spacing w:line="240" w:lineRule="auto"/>
      </w:pPr>
    </w:p>
    <w:p w14:paraId="175B0F94" w14:textId="29AF8FF2" w:rsidR="00125076" w:rsidRDefault="00125076" w:rsidP="00125076">
      <w:pPr>
        <w:pStyle w:val="32"/>
        <w:shd w:val="clear" w:color="auto" w:fill="auto"/>
        <w:spacing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 xml:space="preserve">(ИП, ЮЛ), просит согласовать (ДАТА) закрытие торгового объекта по адресу: г. </w:t>
      </w:r>
      <w:r w:rsidR="00D74953">
        <w:rPr>
          <w:color w:val="000000"/>
          <w:lang w:eastAsia="ru-RU" w:bidi="ru-RU"/>
        </w:rPr>
        <w:t>Лунинец</w:t>
      </w:r>
      <w:r>
        <w:rPr>
          <w:color w:val="000000"/>
          <w:lang w:eastAsia="ru-RU" w:bidi="ru-RU"/>
        </w:rPr>
        <w:t>, ул. (АДРЕС НАХОЖДЕНИЯ ТОРГОВОГО ОБЪЕКТА).</w:t>
      </w:r>
    </w:p>
    <w:p w14:paraId="627D51CD" w14:textId="77777777" w:rsidR="00125076" w:rsidRDefault="00125076" w:rsidP="00125076">
      <w:pPr>
        <w:pStyle w:val="32"/>
        <w:shd w:val="clear" w:color="auto" w:fill="auto"/>
        <w:spacing w:line="240" w:lineRule="auto"/>
        <w:ind w:firstLine="708"/>
      </w:pPr>
      <w:r>
        <w:rPr>
          <w:color w:val="000000"/>
          <w:lang w:eastAsia="ru-RU" w:bidi="ru-RU"/>
        </w:rPr>
        <w:t>Причинами прекращения деятельности торгового объекта являются:</w:t>
      </w:r>
    </w:p>
    <w:p w14:paraId="7CB81530" w14:textId="77777777" w:rsidR="00125076" w:rsidRDefault="00125076" w:rsidP="00125076">
      <w:pPr>
        <w:pStyle w:val="32"/>
        <w:numPr>
          <w:ilvl w:val="0"/>
          <w:numId w:val="1"/>
        </w:numPr>
        <w:shd w:val="clear" w:color="auto" w:fill="auto"/>
        <w:tabs>
          <w:tab w:val="left" w:pos="377"/>
        </w:tabs>
        <w:spacing w:line="240" w:lineRule="auto"/>
      </w:pPr>
      <w:r>
        <w:rPr>
          <w:color w:val="000000"/>
          <w:lang w:eastAsia="ru-RU" w:bidi="ru-RU"/>
        </w:rPr>
        <w:t>экономическая нецелесообразность дальнейшего ведения торговой деятельности в связи с низкой рентабельностью объекта;</w:t>
      </w:r>
    </w:p>
    <w:p w14:paraId="3D11CBF9" w14:textId="5B5F739B" w:rsidR="00125076" w:rsidRPr="00125076" w:rsidRDefault="00125076" w:rsidP="00125076">
      <w:pPr>
        <w:pStyle w:val="32"/>
        <w:numPr>
          <w:ilvl w:val="0"/>
          <w:numId w:val="1"/>
        </w:numPr>
        <w:shd w:val="clear" w:color="auto" w:fill="auto"/>
        <w:tabs>
          <w:tab w:val="left" w:pos="377"/>
        </w:tabs>
        <w:spacing w:line="240" w:lineRule="auto"/>
      </w:pPr>
      <w:r>
        <w:rPr>
          <w:color w:val="000000"/>
          <w:lang w:eastAsia="ru-RU" w:bidi="ru-RU"/>
        </w:rPr>
        <w:t>снижение покупательского спроса;</w:t>
      </w:r>
    </w:p>
    <w:p w14:paraId="56628270" w14:textId="469129CD" w:rsidR="00125076" w:rsidRPr="00125076" w:rsidRDefault="00125076" w:rsidP="00125076">
      <w:pPr>
        <w:pStyle w:val="32"/>
        <w:numPr>
          <w:ilvl w:val="0"/>
          <w:numId w:val="1"/>
        </w:numPr>
        <w:shd w:val="clear" w:color="auto" w:fill="auto"/>
        <w:tabs>
          <w:tab w:val="left" w:pos="377"/>
        </w:tabs>
        <w:spacing w:line="240" w:lineRule="auto"/>
      </w:pPr>
      <w:r>
        <w:rPr>
          <w:color w:val="000000"/>
          <w:lang w:eastAsia="ru-RU" w:bidi="ru-RU"/>
        </w:rPr>
        <w:t>(ИНОЕ)</w:t>
      </w:r>
    </w:p>
    <w:p w14:paraId="621376A0" w14:textId="77777777" w:rsidR="00125076" w:rsidRDefault="00125076" w:rsidP="00125076">
      <w:pPr>
        <w:pStyle w:val="32"/>
        <w:shd w:val="clear" w:color="auto" w:fill="auto"/>
        <w:tabs>
          <w:tab w:val="left" w:pos="377"/>
        </w:tabs>
        <w:spacing w:line="240" w:lineRule="auto"/>
        <w:rPr>
          <w:color w:val="000000"/>
          <w:lang w:eastAsia="ru-RU" w:bidi="ru-RU"/>
        </w:rPr>
      </w:pPr>
    </w:p>
    <w:p w14:paraId="5C54F3D8" w14:textId="77777777" w:rsidR="00125076" w:rsidRDefault="00125076" w:rsidP="00125076">
      <w:pPr>
        <w:pStyle w:val="32"/>
        <w:shd w:val="clear" w:color="auto" w:fill="auto"/>
        <w:tabs>
          <w:tab w:val="left" w:pos="377"/>
        </w:tabs>
        <w:spacing w:line="240" w:lineRule="auto"/>
        <w:rPr>
          <w:color w:val="000000"/>
          <w:lang w:eastAsia="ru-RU" w:bidi="ru-RU"/>
        </w:rPr>
      </w:pPr>
    </w:p>
    <w:p w14:paraId="35C1766C" w14:textId="79580A51" w:rsidR="00125076" w:rsidRDefault="00125076" w:rsidP="00125076">
      <w:pPr>
        <w:pStyle w:val="32"/>
        <w:shd w:val="clear" w:color="auto" w:fill="auto"/>
        <w:tabs>
          <w:tab w:val="left" w:pos="377"/>
        </w:tabs>
        <w:spacing w:line="240" w:lineRule="auto"/>
      </w:pPr>
      <w:r>
        <w:rPr>
          <w:color w:val="000000"/>
          <w:lang w:eastAsia="ru-RU" w:bidi="ru-RU"/>
        </w:rPr>
        <w:t>ДИРЕКТОР</w:t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  <w:t>ПОДПИСЬ</w:t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  <w:t>ФИО</w:t>
      </w:r>
    </w:p>
    <w:p w14:paraId="75C6B0E6" w14:textId="77777777" w:rsidR="00125076" w:rsidRDefault="00125076" w:rsidP="00125076">
      <w:pPr>
        <w:pStyle w:val="32"/>
        <w:shd w:val="clear" w:color="auto" w:fill="auto"/>
        <w:tabs>
          <w:tab w:val="left" w:pos="5395"/>
        </w:tabs>
        <w:spacing w:line="240" w:lineRule="auto"/>
      </w:pPr>
    </w:p>
    <w:p w14:paraId="2D8FEA2C" w14:textId="77777777" w:rsidR="00D74953" w:rsidRDefault="00D74953">
      <w:pPr>
        <w:spacing w:after="0"/>
        <w:jc w:val="both"/>
      </w:pPr>
    </w:p>
    <w:sectPr w:rsidR="00D7495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C3296"/>
    <w:multiLevelType w:val="multilevel"/>
    <w:tmpl w:val="FED49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16285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076"/>
    <w:rsid w:val="00125076"/>
    <w:rsid w:val="00172476"/>
    <w:rsid w:val="00253EF8"/>
    <w:rsid w:val="002D636E"/>
    <w:rsid w:val="003742D8"/>
    <w:rsid w:val="006C0B77"/>
    <w:rsid w:val="008242FF"/>
    <w:rsid w:val="00870751"/>
    <w:rsid w:val="00922C48"/>
    <w:rsid w:val="00B915B7"/>
    <w:rsid w:val="00C9344E"/>
    <w:rsid w:val="00D74953"/>
    <w:rsid w:val="00EA59DF"/>
    <w:rsid w:val="00EE4070"/>
    <w:rsid w:val="00F12C76"/>
    <w:rsid w:val="00F5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E690F"/>
  <w15:chartTrackingRefBased/>
  <w15:docId w15:val="{7C6C78C4-C935-408E-AFB5-C1DDED415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50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50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0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0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07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07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07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07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07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12507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125076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125076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125076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125076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125076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125076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125076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1250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507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12507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507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1250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5076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1250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50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50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5076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125076"/>
    <w:rPr>
      <w:b/>
      <w:bCs/>
      <w:smallCaps/>
      <w:color w:val="2F5496" w:themeColor="accent1" w:themeShade="BF"/>
      <w:spacing w:val="5"/>
    </w:rPr>
  </w:style>
  <w:style w:type="character" w:customStyle="1" w:styleId="31">
    <w:name w:val="Основной текст (3)_"/>
    <w:basedOn w:val="a0"/>
    <w:link w:val="32"/>
    <w:rsid w:val="0012507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125076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kern w:val="2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Юлия Каленкович</cp:lastModifiedBy>
  <cp:revision>2</cp:revision>
  <dcterms:created xsi:type="dcterms:W3CDTF">2026-10-05T06:30:00Z</dcterms:created>
  <dcterms:modified xsi:type="dcterms:W3CDTF">2026-10-05T06:30:00Z</dcterms:modified>
</cp:coreProperties>
</file>